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7A5B9F">
            <w:pPr>
              <w:ind w:right="282"/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7A5B9F">
            <w:pPr>
              <w:ind w:right="282"/>
              <w:jc w:val="right"/>
            </w:pPr>
          </w:p>
          <w:p w14:paraId="0233B7DB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7A5B9F">
            <w:pPr>
              <w:ind w:right="282"/>
              <w:jc w:val="right"/>
            </w:pPr>
          </w:p>
          <w:p w14:paraId="2E46184B" w14:textId="77777777" w:rsidR="0061710C" w:rsidRDefault="0061710C" w:rsidP="007A5B9F">
            <w:pPr>
              <w:ind w:right="282"/>
              <w:jc w:val="right"/>
            </w:pPr>
          </w:p>
          <w:p w14:paraId="2F5FAA98" w14:textId="77777777" w:rsidR="00CD4CF4" w:rsidRDefault="00CD4CF4" w:rsidP="007A5B9F">
            <w:pPr>
              <w:ind w:right="282"/>
              <w:jc w:val="right"/>
            </w:pPr>
          </w:p>
          <w:p w14:paraId="0420434B" w14:textId="77777777" w:rsidR="00CD4CF4" w:rsidRDefault="00CD4CF4" w:rsidP="007A5B9F">
            <w:pPr>
              <w:ind w:right="282"/>
              <w:jc w:val="right"/>
            </w:pPr>
          </w:p>
          <w:p w14:paraId="64C23EF4" w14:textId="77777777" w:rsidR="00CD4CF4" w:rsidRPr="008869D5" w:rsidRDefault="00CD4CF4" w:rsidP="007A5B9F">
            <w:pPr>
              <w:ind w:right="282"/>
              <w:jc w:val="right"/>
            </w:pPr>
          </w:p>
          <w:p w14:paraId="521ECAB3" w14:textId="77777777" w:rsidR="0061710C" w:rsidRPr="008869D5" w:rsidRDefault="0061710C" w:rsidP="007A5B9F">
            <w:pPr>
              <w:ind w:right="282"/>
              <w:jc w:val="right"/>
            </w:pPr>
          </w:p>
          <w:p w14:paraId="0253283C" w14:textId="77777777" w:rsidR="0061710C" w:rsidRPr="008869D5" w:rsidRDefault="0061710C" w:rsidP="007A5B9F">
            <w:pPr>
              <w:ind w:right="282"/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3FE73834" w:rsidR="007F065D" w:rsidRPr="007F065D" w:rsidRDefault="00F36441" w:rsidP="007A5B9F">
      <w:pPr>
        <w:ind w:right="282"/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4E454A">
        <w:rPr>
          <w:b/>
          <w:bCs/>
          <w:sz w:val="40"/>
          <w:szCs w:val="40"/>
          <w:u w:val="single"/>
        </w:rPr>
        <w:t>3</w:t>
      </w:r>
      <w:r w:rsidR="00D80275">
        <w:rPr>
          <w:b/>
          <w:bCs/>
          <w:sz w:val="40"/>
          <w:szCs w:val="40"/>
          <w:u w:val="single"/>
        </w:rPr>
        <w:t>4</w:t>
      </w:r>
      <w:r w:rsidR="00C84CA2">
        <w:rPr>
          <w:b/>
          <w:bCs/>
          <w:sz w:val="40"/>
          <w:szCs w:val="40"/>
          <w:u w:val="single"/>
        </w:rPr>
        <w:t>4</w:t>
      </w:r>
      <w:r w:rsidR="003908BA">
        <w:rPr>
          <w:b/>
          <w:bCs/>
          <w:sz w:val="40"/>
          <w:szCs w:val="40"/>
          <w:u w:val="single"/>
        </w:rPr>
        <w:t xml:space="preserve"> от </w:t>
      </w:r>
      <w:r w:rsidR="00C84CA2">
        <w:rPr>
          <w:b/>
          <w:bCs/>
          <w:sz w:val="40"/>
          <w:szCs w:val="40"/>
          <w:u w:val="single"/>
        </w:rPr>
        <w:t>09.04</w:t>
      </w:r>
      <w:r w:rsidR="00794A4D">
        <w:rPr>
          <w:b/>
          <w:bCs/>
          <w:sz w:val="40"/>
          <w:szCs w:val="40"/>
          <w:u w:val="single"/>
        </w:rPr>
        <w:t>.202</w:t>
      </w:r>
      <w:r w:rsidR="004D27FD">
        <w:rPr>
          <w:b/>
          <w:bCs/>
          <w:sz w:val="40"/>
          <w:szCs w:val="40"/>
          <w:u w:val="single"/>
        </w:rPr>
        <w:t>6</w:t>
      </w:r>
    </w:p>
    <w:p w14:paraId="44048356" w14:textId="5F660B3D" w:rsidR="00AD7ED0" w:rsidRDefault="004D27FD" w:rsidP="00C84CA2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  <w:r w:rsidRPr="004D27FD">
        <w:rPr>
          <w:b/>
          <w:bCs/>
          <w:sz w:val="36"/>
          <w:szCs w:val="36"/>
        </w:rPr>
        <w:t>аукциона</w:t>
      </w:r>
      <w:r w:rsidR="00C84CA2" w:rsidRPr="00C84CA2">
        <w:rPr>
          <w:b/>
          <w:bCs/>
          <w:sz w:val="36"/>
          <w:szCs w:val="36"/>
        </w:rPr>
        <w:t xml:space="preserve"> в электронной форме на право заключения договора на осуществление торговой деятельности (оказание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который в соответствии со Схемой НТО определен для использования субъектом малого и среднего предпринимательства</w:t>
      </w:r>
    </w:p>
    <w:p w14:paraId="01DF6A8B" w14:textId="77777777" w:rsidR="00290761" w:rsidRDefault="0029076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126FD32" w14:textId="77777777" w:rsidR="00F520C6" w:rsidRDefault="00F520C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27E03F8" w14:textId="77777777" w:rsidR="004A0A3F" w:rsidRDefault="004A0A3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5D3C5359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6E565D2A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AA7485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E8E81DF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C19539B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2A92412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DD99A50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001A56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6F917637" w:rsidR="00F36441" w:rsidRDefault="00F36441" w:rsidP="007A5B9F">
      <w:pPr>
        <w:ind w:right="282"/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C84CA2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4E4D3213" w14:textId="77777777" w:rsidR="00C954EA" w:rsidRPr="008869D5" w:rsidRDefault="00C954EA" w:rsidP="002929A4">
      <w:pPr>
        <w:pStyle w:val="3"/>
        <w:spacing w:before="0" w:beforeAutospacing="0" w:after="0" w:afterAutospacing="0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46E7F527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D27FD">
        <w:rPr>
          <w:sz w:val="20"/>
        </w:rPr>
        <w:t>6</w:t>
      </w:r>
    </w:p>
    <w:p w14:paraId="6E2AD181" w14:textId="571C8C10" w:rsidR="00637E0D" w:rsidRDefault="00506321" w:rsidP="00831757">
      <w:pPr>
        <w:ind w:right="282"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831757">
      <w:pPr>
        <w:ind w:right="282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831757">
      <w:pPr>
        <w:ind w:right="282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831757">
      <w:pPr>
        <w:ind w:right="282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831757">
      <w:pPr>
        <w:ind w:right="282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831757">
      <w:pPr>
        <w:autoSpaceDE w:val="0"/>
        <w:autoSpaceDN w:val="0"/>
        <w:adjustRightInd w:val="0"/>
        <w:ind w:right="282"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831757">
      <w:pPr>
        <w:ind w:right="282" w:firstLine="709"/>
        <w:jc w:val="both"/>
        <w:rPr>
          <w:sz w:val="20"/>
          <w:szCs w:val="20"/>
        </w:rPr>
      </w:pPr>
    </w:p>
    <w:p w14:paraId="20E47850" w14:textId="77777777" w:rsidR="00894F19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163420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63420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607E964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52696A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F520C6">
        <w:trPr>
          <w:trHeight w:val="694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параметров, 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49EBB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  <w:r w:rsidRPr="004D27FD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33CA1419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  <w:r w:rsidRPr="004D27FD">
              <w:rPr>
                <w:b/>
                <w:sz w:val="20"/>
                <w:szCs w:val="20"/>
              </w:rPr>
              <w:t xml:space="preserve">Право на заключение договора на осуществление торговой деятельности (оказания услуг) в нестационарном торговом объекте, в том числе в объекте по оказанию услуг, размещенном департаментом экономического развития администрации города Твери, по адресу: город Тверь, бул. </w:t>
            </w:r>
            <w:proofErr w:type="spellStart"/>
            <w:r w:rsidRPr="004D27FD">
              <w:rPr>
                <w:b/>
                <w:sz w:val="20"/>
                <w:szCs w:val="20"/>
              </w:rPr>
              <w:t>Цанова</w:t>
            </w:r>
            <w:proofErr w:type="spellEnd"/>
            <w:r w:rsidRPr="004D27FD">
              <w:rPr>
                <w:b/>
                <w:sz w:val="20"/>
                <w:szCs w:val="20"/>
              </w:rPr>
              <w:t xml:space="preserve"> (сквер)</w:t>
            </w:r>
          </w:p>
          <w:p w14:paraId="6A71C458" w14:textId="77777777" w:rsidR="004D27FD" w:rsidRPr="004D27FD" w:rsidRDefault="004D27FD" w:rsidP="004D27FD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777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1"/>
              <w:gridCol w:w="3828"/>
            </w:tblGrid>
            <w:tr w:rsidR="004D27FD" w:rsidRPr="004D27FD" w14:paraId="4BBC29B4" w14:textId="77777777" w:rsidTr="00C84CA2">
              <w:tc>
                <w:tcPr>
                  <w:tcW w:w="3951" w:type="dxa"/>
                </w:tcPr>
                <w:p w14:paraId="298645D4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Тип объекта</w:t>
                  </w:r>
                  <w:bookmarkStart w:id="0" w:name="_GoBack"/>
                  <w:bookmarkEnd w:id="0"/>
                </w:p>
              </w:tc>
              <w:tc>
                <w:tcPr>
                  <w:tcW w:w="3828" w:type="dxa"/>
                </w:tcPr>
                <w:p w14:paraId="1F319209" w14:textId="607ED804" w:rsidR="004D27FD" w:rsidRPr="004D27FD" w:rsidRDefault="004D27FD" w:rsidP="004D27FD">
                  <w:pPr>
                    <w:tabs>
                      <w:tab w:val="left" w:pos="2814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Киоск, объект предоставляется </w:t>
                  </w:r>
                  <w:r w:rsidR="001A5C39" w:rsidRPr="001A5C39">
                    <w:rPr>
                      <w:bCs/>
                      <w:sz w:val="20"/>
                      <w:szCs w:val="20"/>
                    </w:rPr>
                    <w:t>Департаментом экономического развития администрации города Твери</w:t>
                  </w:r>
                </w:p>
              </w:tc>
            </w:tr>
            <w:tr w:rsidR="004D27FD" w:rsidRPr="004D27FD" w14:paraId="387728A2" w14:textId="77777777" w:rsidTr="00C84CA2">
              <w:tc>
                <w:tcPr>
                  <w:tcW w:w="3951" w:type="dxa"/>
                </w:tcPr>
                <w:p w14:paraId="0C98AE58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lastRenderedPageBreak/>
                    <w:t>Площадь объекта</w:t>
                  </w:r>
                </w:p>
              </w:tc>
              <w:tc>
                <w:tcPr>
                  <w:tcW w:w="3828" w:type="dxa"/>
                </w:tcPr>
                <w:p w14:paraId="5865122D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4D27FD">
                    <w:rPr>
                      <w:bCs/>
                      <w:sz w:val="20"/>
                      <w:szCs w:val="20"/>
                    </w:rPr>
                    <w:t>кв.м</w:t>
                  </w:r>
                  <w:proofErr w:type="spellEnd"/>
                  <w:r w:rsidRPr="004D27FD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D27FD" w:rsidRPr="004D27FD" w14:paraId="0C6957FB" w14:textId="77777777" w:rsidTr="00C84CA2">
              <w:tc>
                <w:tcPr>
                  <w:tcW w:w="3951" w:type="dxa"/>
                </w:tcPr>
                <w:p w14:paraId="4E5E91FD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3828" w:type="dxa"/>
                </w:tcPr>
                <w:p w14:paraId="1D136729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город Тверь, бул. </w:t>
                  </w:r>
                  <w:proofErr w:type="spellStart"/>
                  <w:r w:rsidRPr="004D27FD">
                    <w:rPr>
                      <w:bCs/>
                      <w:sz w:val="20"/>
                      <w:szCs w:val="20"/>
                    </w:rPr>
                    <w:t>Цанова</w:t>
                  </w:r>
                  <w:proofErr w:type="spellEnd"/>
                  <w:r w:rsidRPr="004D27FD">
                    <w:rPr>
                      <w:bCs/>
                      <w:sz w:val="20"/>
                      <w:szCs w:val="20"/>
                    </w:rPr>
                    <w:t xml:space="preserve"> (сквер) (строка 11, раздел 5 «Схема размещения сезонных объектов» приложения к </w:t>
                  </w:r>
                  <w:proofErr w:type="gramStart"/>
                  <w:r w:rsidRPr="004D27FD">
                    <w:rPr>
                      <w:bCs/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D27FD">
                    <w:rPr>
                      <w:bCs/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D27FD" w:rsidRPr="004D27FD" w14:paraId="5724EC37" w14:textId="77777777" w:rsidTr="00C84CA2">
              <w:tc>
                <w:tcPr>
                  <w:tcW w:w="3951" w:type="dxa"/>
                </w:tcPr>
                <w:p w14:paraId="4060E19F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3828" w:type="dxa"/>
                </w:tcPr>
                <w:p w14:paraId="5FBC5565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безалкогольные </w:t>
                  </w:r>
                  <w:proofErr w:type="gramStart"/>
                  <w:r w:rsidRPr="004D27FD">
                    <w:rPr>
                      <w:bCs/>
                      <w:sz w:val="20"/>
                      <w:szCs w:val="20"/>
                    </w:rPr>
                    <w:t>прохладительные  напитки</w:t>
                  </w:r>
                  <w:proofErr w:type="gramEnd"/>
                  <w:r w:rsidRPr="004D27FD">
                    <w:rPr>
                      <w:bCs/>
                      <w:sz w:val="20"/>
                      <w:szCs w:val="20"/>
                    </w:rPr>
                    <w:t>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4D27FD" w:rsidRPr="004D27FD" w14:paraId="62B3C70D" w14:textId="77777777" w:rsidTr="00C84CA2">
              <w:tc>
                <w:tcPr>
                  <w:tcW w:w="3951" w:type="dxa"/>
                </w:tcPr>
                <w:p w14:paraId="3E86E2BB" w14:textId="77777777" w:rsidR="004D27FD" w:rsidRPr="004D27FD" w:rsidRDefault="004D27FD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Описание объекта</w:t>
                  </w:r>
                </w:p>
              </w:tc>
              <w:tc>
                <w:tcPr>
                  <w:tcW w:w="3828" w:type="dxa"/>
                  <w:shd w:val="clear" w:color="auto" w:fill="FFFFFF" w:themeFill="background1"/>
                </w:tcPr>
                <w:p w14:paraId="547D36FF" w14:textId="346B87B6" w:rsidR="004D27FD" w:rsidRPr="004D27FD" w:rsidRDefault="00533B4E" w:rsidP="004D27FD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C37CE6">
                    <w:rPr>
                      <w:sz w:val="20"/>
                      <w:szCs w:val="20"/>
                    </w:rPr>
                    <w:t>Фотография объекта представлена в Приложении №1 к настоящей документации</w:t>
                  </w:r>
                </w:p>
              </w:tc>
            </w:tr>
            <w:tr w:rsidR="00C84CA2" w:rsidRPr="004D27FD" w14:paraId="6453B67D" w14:textId="77777777" w:rsidTr="00C84CA2">
              <w:tc>
                <w:tcPr>
                  <w:tcW w:w="3951" w:type="dxa"/>
                </w:tcPr>
                <w:p w14:paraId="25E82593" w14:textId="77777777" w:rsidR="00C84CA2" w:rsidRPr="004D27FD" w:rsidRDefault="00C84CA2" w:rsidP="00C84CA2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3828" w:type="dxa"/>
                </w:tcPr>
                <w:p w14:paraId="55F648CD" w14:textId="2E0ED356" w:rsidR="00C84CA2" w:rsidRPr="00C84CA2" w:rsidRDefault="00C84CA2" w:rsidP="00C84CA2">
                  <w:pPr>
                    <w:jc w:val="both"/>
                    <w:rPr>
                      <w:sz w:val="20"/>
                      <w:szCs w:val="20"/>
                    </w:rPr>
                  </w:pPr>
                  <w:r w:rsidRPr="00C84CA2">
                    <w:rPr>
                      <w:sz w:val="20"/>
                      <w:szCs w:val="20"/>
                    </w:rPr>
                    <w:t>С 25 мая 2026 по 31 октября 2026</w:t>
                  </w:r>
                </w:p>
              </w:tc>
            </w:tr>
            <w:tr w:rsidR="00C84CA2" w:rsidRPr="004D27FD" w14:paraId="5D1A64F8" w14:textId="77777777" w:rsidTr="00C84CA2">
              <w:tc>
                <w:tcPr>
                  <w:tcW w:w="3951" w:type="dxa"/>
                </w:tcPr>
                <w:p w14:paraId="7A8CC754" w14:textId="77777777" w:rsidR="00C84CA2" w:rsidRPr="004D27FD" w:rsidRDefault="00C84CA2" w:rsidP="00C84CA2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3828" w:type="dxa"/>
                </w:tcPr>
                <w:p w14:paraId="05C7CD44" w14:textId="4D13549D" w:rsidR="00C84CA2" w:rsidRPr="00C84CA2" w:rsidRDefault="00C84CA2" w:rsidP="00C84CA2">
                  <w:pPr>
                    <w:jc w:val="both"/>
                    <w:rPr>
                      <w:sz w:val="20"/>
                      <w:szCs w:val="20"/>
                    </w:rPr>
                  </w:pPr>
                  <w:r w:rsidRPr="00C84CA2">
                    <w:rPr>
                      <w:sz w:val="20"/>
                      <w:szCs w:val="20"/>
                    </w:rPr>
                    <w:t>45741,38 руб.</w:t>
                  </w:r>
                </w:p>
              </w:tc>
            </w:tr>
            <w:tr w:rsidR="00C84CA2" w:rsidRPr="004D27FD" w14:paraId="0C679297" w14:textId="77777777" w:rsidTr="00C84CA2">
              <w:tc>
                <w:tcPr>
                  <w:tcW w:w="3951" w:type="dxa"/>
                </w:tcPr>
                <w:p w14:paraId="58A071EF" w14:textId="77777777" w:rsidR="00C84CA2" w:rsidRPr="004D27FD" w:rsidRDefault="00C84CA2" w:rsidP="00C84CA2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4D27FD">
                    <w:rPr>
                      <w:bCs/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3828" w:type="dxa"/>
                </w:tcPr>
                <w:p w14:paraId="1E3FB09F" w14:textId="513E0969" w:rsidR="00C84CA2" w:rsidRPr="00C84CA2" w:rsidRDefault="00C84CA2" w:rsidP="00C84CA2">
                  <w:pPr>
                    <w:jc w:val="both"/>
                    <w:rPr>
                      <w:sz w:val="20"/>
                      <w:szCs w:val="20"/>
                    </w:rPr>
                  </w:pPr>
                  <w:r w:rsidRPr="00C84CA2">
                    <w:rPr>
                      <w:sz w:val="20"/>
                      <w:szCs w:val="20"/>
                    </w:rPr>
                    <w:t>22870,69 руб.</w:t>
                  </w:r>
                </w:p>
              </w:tc>
            </w:tr>
          </w:tbl>
          <w:p w14:paraId="3389C078" w14:textId="77777777" w:rsidR="009C4489" w:rsidRPr="005D21D9" w:rsidRDefault="009C4489" w:rsidP="00182887">
            <w:pPr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1A5C39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="000367AF"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2129F0E6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182887">
              <w:rPr>
                <w:sz w:val="20"/>
                <w:szCs w:val="20"/>
              </w:rPr>
              <w:t>у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C84CA2">
              <w:rPr>
                <w:b/>
                <w:sz w:val="20"/>
                <w:szCs w:val="20"/>
              </w:rPr>
              <w:t>09.04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3A10C3D7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182887">
              <w:rPr>
                <w:sz w:val="20"/>
                <w:szCs w:val="20"/>
              </w:rPr>
              <w:t>лоту                    №1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C84CA2">
              <w:rPr>
                <w:b/>
                <w:sz w:val="20"/>
                <w:szCs w:val="20"/>
              </w:rPr>
              <w:t>07.05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87456D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3035D95C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лоту №1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0B3947C1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C84CA2">
              <w:rPr>
                <w:b/>
                <w:bCs/>
                <w:sz w:val="20"/>
                <w:szCs w:val="20"/>
                <w:lang w:eastAsia="en-US"/>
              </w:rPr>
              <w:t>09.04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14:paraId="2275B353" w14:textId="3483B1FD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C84CA2">
              <w:rPr>
                <w:b/>
                <w:sz w:val="20"/>
                <w:szCs w:val="20"/>
              </w:rPr>
              <w:t>12.05</w:t>
            </w:r>
            <w:r w:rsidR="0087456D">
              <w:rPr>
                <w:b/>
                <w:sz w:val="20"/>
                <w:szCs w:val="20"/>
              </w:rPr>
              <w:t>.2026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 xml:space="preserve">Заявка на участие в аукционе подается в виде электронных документов. </w:t>
            </w:r>
            <w:r w:rsidR="000239B3" w:rsidRPr="0074604F">
              <w:rPr>
                <w:sz w:val="20"/>
                <w:szCs w:val="20"/>
              </w:rPr>
              <w:lastRenderedPageBreak/>
              <w:t>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0C507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7456D">
              <w:rPr>
                <w:b/>
                <w:sz w:val="20"/>
                <w:szCs w:val="20"/>
              </w:rPr>
              <w:t>Вторая часть заявки на участие в аукционе должна содержать следующие документы и информацию:</w:t>
            </w:r>
          </w:p>
          <w:p w14:paraId="29A34CF9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78CCC578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62C084B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2)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EAFCDD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3) копии учредительных документов в действующей редакции (для юридического лица);</w:t>
            </w:r>
          </w:p>
          <w:p w14:paraId="0977E8BA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4) 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5827EF93" w:rsidR="00B06B8B" w:rsidRPr="00D75F04" w:rsidRDefault="0087456D" w:rsidP="008745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5) декларация о принадлежности к субъектам малого или среднего предпринимательства,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3B4FFB18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лоту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№1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33588A82" w:rsidR="00A94C85" w:rsidRPr="0040698F" w:rsidRDefault="006B605C" w:rsidP="002D4257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C84CA2">
              <w:rPr>
                <w:b/>
                <w:bCs/>
                <w:sz w:val="20"/>
                <w:szCs w:val="20"/>
                <w:lang w:eastAsia="en-US"/>
              </w:rPr>
              <w:t>09.04.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C84CA2">
              <w:rPr>
                <w:b/>
                <w:sz w:val="20"/>
                <w:szCs w:val="20"/>
              </w:rPr>
              <w:t>12.05</w:t>
            </w:r>
            <w:r w:rsidR="0087456D">
              <w:rPr>
                <w:b/>
                <w:sz w:val="20"/>
                <w:szCs w:val="20"/>
              </w:rPr>
              <w:t>.2026</w:t>
            </w:r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324513D7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лоту №1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C84CA2">
              <w:rPr>
                <w:b/>
                <w:bCs/>
                <w:sz w:val="20"/>
                <w:szCs w:val="20"/>
                <w:lang w:eastAsia="en-US"/>
              </w:rPr>
              <w:t>09.04.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C84CA2">
              <w:rPr>
                <w:b/>
                <w:bCs/>
                <w:sz w:val="20"/>
                <w:szCs w:val="20"/>
                <w:lang w:eastAsia="en-US"/>
              </w:rPr>
              <w:t>12.05.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796E640C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rFonts w:eastAsiaTheme="minorHAnsi"/>
                <w:bCs/>
                <w:sz w:val="20"/>
                <w:szCs w:val="20"/>
                <w:lang w:eastAsia="en-US"/>
              </w:rPr>
              <w:t>лоту №1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C84CA2">
              <w:rPr>
                <w:rFonts w:eastAsiaTheme="minorHAnsi"/>
                <w:b/>
                <w:sz w:val="20"/>
                <w:szCs w:val="20"/>
                <w:lang w:eastAsia="en-US"/>
              </w:rPr>
              <w:t>09.04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.2026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C84CA2">
              <w:rPr>
                <w:b/>
                <w:sz w:val="20"/>
                <w:szCs w:val="20"/>
              </w:rPr>
              <w:t>08.05</w:t>
            </w:r>
            <w:r w:rsidR="0087456D">
              <w:rPr>
                <w:b/>
                <w:sz w:val="20"/>
                <w:szCs w:val="20"/>
              </w:rPr>
              <w:t>.2026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34E179FC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лоту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№1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C84CA2">
              <w:rPr>
                <w:rFonts w:eastAsiaTheme="minorHAnsi"/>
                <w:b/>
                <w:sz w:val="20"/>
                <w:szCs w:val="20"/>
                <w:lang w:eastAsia="en-US"/>
              </w:rPr>
              <w:t>13.05.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2026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4F757E73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лоту №1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C84CA2">
              <w:rPr>
                <w:b/>
                <w:sz w:val="20"/>
                <w:szCs w:val="20"/>
              </w:rPr>
              <w:t>14.05.</w:t>
            </w:r>
            <w:r w:rsidR="00AA473D">
              <w:rPr>
                <w:b/>
                <w:sz w:val="20"/>
                <w:szCs w:val="20"/>
              </w:rPr>
              <w:t>202</w:t>
            </w:r>
            <w:r w:rsidR="0087456D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C84CA2">
              <w:rPr>
                <w:b/>
                <w:sz w:val="20"/>
                <w:szCs w:val="20"/>
              </w:rPr>
              <w:t>2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орядок проведения </w:t>
            </w:r>
            <w:proofErr w:type="gramStart"/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proofErr w:type="gramEnd"/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5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6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74AC9F0A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 w:rsidR="00D56568">
              <w:rPr>
                <w:sz w:val="20"/>
                <w:szCs w:val="20"/>
              </w:rPr>
              <w:t>2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88E61A" w14:textId="218280AE" w:rsidR="002A2007" w:rsidRPr="00182887" w:rsidRDefault="00A16C73" w:rsidP="002A20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16C73">
              <w:rPr>
                <w:sz w:val="20"/>
                <w:szCs w:val="20"/>
              </w:rPr>
              <w:t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платы по настоящему Договору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 равными платежами. Плата за последний месяц осуществления торговой деятельности (оказания услуг) в Объекте рассчитывается соответственно фактическим дням осуществления торговой деятельности (оказания услуг) в Объекте.</w:t>
            </w:r>
          </w:p>
          <w:p w14:paraId="12AD1B21" w14:textId="421A75CD" w:rsidR="00746A9E" w:rsidRPr="00B22DF9" w:rsidRDefault="002A2007" w:rsidP="002A20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82887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</w:t>
            </w:r>
            <w:r w:rsidR="00D56568">
              <w:rPr>
                <w:rFonts w:eastAsiaTheme="minorHAnsi"/>
                <w:sz w:val="20"/>
                <w:szCs w:val="20"/>
                <w:lang w:eastAsia="en-US"/>
              </w:rPr>
              <w:t>нкте 3.3 Договора (Приложение №2</w:t>
            </w:r>
            <w:r w:rsidRPr="00182887">
              <w:rPr>
                <w:rFonts w:eastAsiaTheme="minorHAnsi"/>
                <w:sz w:val="20"/>
                <w:szCs w:val="20"/>
                <w:lang w:eastAsia="en-US"/>
              </w:rPr>
              <w:t xml:space="preserve"> к настоящей документации об аукционе).</w:t>
            </w:r>
          </w:p>
        </w:tc>
      </w:tr>
    </w:tbl>
    <w:p w14:paraId="7729C423" w14:textId="77777777" w:rsidR="00D56568" w:rsidRDefault="00D56568" w:rsidP="00D56568">
      <w:pPr>
        <w:jc w:val="both"/>
        <w:rPr>
          <w:i/>
          <w:iCs/>
          <w:sz w:val="20"/>
          <w:szCs w:val="20"/>
          <w:lang w:eastAsia="en-US"/>
        </w:rPr>
      </w:pPr>
    </w:p>
    <w:p w14:paraId="23E9C006" w14:textId="77777777" w:rsidR="00D56568" w:rsidRPr="00AE2997" w:rsidRDefault="00D56568" w:rsidP="00D56568">
      <w:pPr>
        <w:jc w:val="both"/>
        <w:rPr>
          <w:i/>
          <w:iCs/>
          <w:sz w:val="20"/>
          <w:szCs w:val="20"/>
          <w:lang w:eastAsia="en-US"/>
        </w:rPr>
      </w:pPr>
      <w:r w:rsidRPr="00AE2997">
        <w:rPr>
          <w:i/>
          <w:iCs/>
          <w:sz w:val="20"/>
          <w:szCs w:val="20"/>
          <w:lang w:eastAsia="en-US"/>
        </w:rPr>
        <w:t>Приложения</w:t>
      </w:r>
      <w:r w:rsidRPr="00AE2997">
        <w:rPr>
          <w:i/>
          <w:iCs/>
          <w:sz w:val="20"/>
          <w:szCs w:val="20"/>
          <w:lang w:val="en-US"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AE2997">
        <w:rPr>
          <w:i/>
          <w:iCs/>
          <w:sz w:val="20"/>
          <w:szCs w:val="20"/>
          <w:lang w:val="en-US"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AE2997">
        <w:rPr>
          <w:i/>
          <w:iCs/>
          <w:sz w:val="20"/>
          <w:szCs w:val="20"/>
          <w:lang w:val="en-US" w:eastAsia="en-US"/>
        </w:rPr>
        <w:t>:</w:t>
      </w:r>
    </w:p>
    <w:p w14:paraId="59787454" w14:textId="77777777" w:rsidR="00D56568" w:rsidRPr="00AE2997" w:rsidRDefault="00D56568" w:rsidP="00D56568">
      <w:pPr>
        <w:jc w:val="both"/>
        <w:rPr>
          <w:sz w:val="20"/>
          <w:szCs w:val="20"/>
        </w:rPr>
      </w:pPr>
    </w:p>
    <w:p w14:paraId="7D13A5A9" w14:textId="6A7A6A46" w:rsidR="00D56568" w:rsidRPr="008651C5" w:rsidRDefault="00D56568" w:rsidP="00D5656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Фотография объекта (приложение №1);</w:t>
      </w:r>
    </w:p>
    <w:p w14:paraId="75C73ADA" w14:textId="77777777" w:rsidR="00D56568" w:rsidRPr="00AE2997" w:rsidRDefault="00D56568" w:rsidP="00D56568">
      <w:pPr>
        <w:numPr>
          <w:ilvl w:val="0"/>
          <w:numId w:val="5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>
        <w:rPr>
          <w:sz w:val="20"/>
          <w:szCs w:val="20"/>
        </w:rPr>
        <w:t>2</w:t>
      </w:r>
      <w:r w:rsidRPr="00AE2997">
        <w:rPr>
          <w:sz w:val="20"/>
          <w:szCs w:val="20"/>
        </w:rPr>
        <w:t>).</w:t>
      </w:r>
    </w:p>
    <w:p w14:paraId="363084D9" w14:textId="77777777" w:rsidR="009B0D23" w:rsidRDefault="009B0D23" w:rsidP="00D56568">
      <w:pPr>
        <w:pStyle w:val="ConsPlusNormal"/>
        <w:rPr>
          <w:i/>
          <w:color w:val="000000"/>
          <w:sz w:val="20"/>
        </w:rPr>
      </w:pPr>
    </w:p>
    <w:sectPr w:rsidR="009B0D23" w:rsidSect="00D401A5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4C63F" w14:textId="77777777" w:rsidR="00B36FD9" w:rsidRDefault="00B36FD9" w:rsidP="0092668E">
      <w:r>
        <w:separator/>
      </w:r>
    </w:p>
  </w:endnote>
  <w:endnote w:type="continuationSeparator" w:id="0">
    <w:p w14:paraId="4BCB04FE" w14:textId="77777777" w:rsidR="00B36FD9" w:rsidRDefault="00B36FD9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A5C39">
      <w:rPr>
        <w:noProof/>
      </w:rPr>
      <w:t>3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1E260" w14:textId="77777777" w:rsidR="00B36FD9" w:rsidRDefault="00B36FD9" w:rsidP="0092668E">
      <w:r>
        <w:separator/>
      </w:r>
    </w:p>
  </w:footnote>
  <w:footnote w:type="continuationSeparator" w:id="0">
    <w:p w14:paraId="25C20D1D" w14:textId="77777777" w:rsidR="00B36FD9" w:rsidRDefault="00B36FD9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17B2A"/>
    <w:rsid w:val="001247F3"/>
    <w:rsid w:val="00131036"/>
    <w:rsid w:val="00131152"/>
    <w:rsid w:val="001318D5"/>
    <w:rsid w:val="00135725"/>
    <w:rsid w:val="00140180"/>
    <w:rsid w:val="00142372"/>
    <w:rsid w:val="00143A18"/>
    <w:rsid w:val="00152A95"/>
    <w:rsid w:val="00163420"/>
    <w:rsid w:val="00164A21"/>
    <w:rsid w:val="00170A80"/>
    <w:rsid w:val="00172A6F"/>
    <w:rsid w:val="00176CBD"/>
    <w:rsid w:val="001808C6"/>
    <w:rsid w:val="00182887"/>
    <w:rsid w:val="00192445"/>
    <w:rsid w:val="0019413C"/>
    <w:rsid w:val="0019550C"/>
    <w:rsid w:val="00197DC7"/>
    <w:rsid w:val="001A48F4"/>
    <w:rsid w:val="001A5C39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3FA6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29A4"/>
    <w:rsid w:val="002970CC"/>
    <w:rsid w:val="002A2007"/>
    <w:rsid w:val="002A4746"/>
    <w:rsid w:val="002A6980"/>
    <w:rsid w:val="002B1EC6"/>
    <w:rsid w:val="002B2256"/>
    <w:rsid w:val="002B730B"/>
    <w:rsid w:val="002C0A1D"/>
    <w:rsid w:val="002C5A4A"/>
    <w:rsid w:val="002D1EC4"/>
    <w:rsid w:val="002D4257"/>
    <w:rsid w:val="002D47B8"/>
    <w:rsid w:val="002D52F6"/>
    <w:rsid w:val="002D5576"/>
    <w:rsid w:val="002E083F"/>
    <w:rsid w:val="002E18F7"/>
    <w:rsid w:val="002F08B9"/>
    <w:rsid w:val="002F1B9D"/>
    <w:rsid w:val="002F3BC3"/>
    <w:rsid w:val="002F46E8"/>
    <w:rsid w:val="00301047"/>
    <w:rsid w:val="00304323"/>
    <w:rsid w:val="00304CB0"/>
    <w:rsid w:val="00305DB1"/>
    <w:rsid w:val="00306802"/>
    <w:rsid w:val="00306D4F"/>
    <w:rsid w:val="00311395"/>
    <w:rsid w:val="00316EAF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6351F"/>
    <w:rsid w:val="00372620"/>
    <w:rsid w:val="0037546D"/>
    <w:rsid w:val="00376279"/>
    <w:rsid w:val="0038132F"/>
    <w:rsid w:val="003831C7"/>
    <w:rsid w:val="003848BC"/>
    <w:rsid w:val="003908BA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72F9"/>
    <w:rsid w:val="00457F0F"/>
    <w:rsid w:val="004629A7"/>
    <w:rsid w:val="0046427D"/>
    <w:rsid w:val="00474F80"/>
    <w:rsid w:val="0047503A"/>
    <w:rsid w:val="00481C05"/>
    <w:rsid w:val="00485C87"/>
    <w:rsid w:val="00491920"/>
    <w:rsid w:val="004A0A3F"/>
    <w:rsid w:val="004A41F1"/>
    <w:rsid w:val="004A53EA"/>
    <w:rsid w:val="004A683B"/>
    <w:rsid w:val="004B1CF6"/>
    <w:rsid w:val="004B28E6"/>
    <w:rsid w:val="004C097B"/>
    <w:rsid w:val="004C24C3"/>
    <w:rsid w:val="004D092D"/>
    <w:rsid w:val="004D27FD"/>
    <w:rsid w:val="004D400A"/>
    <w:rsid w:val="004E1920"/>
    <w:rsid w:val="004E454A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07B"/>
    <w:rsid w:val="0053377D"/>
    <w:rsid w:val="00533B4E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3319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5F85"/>
    <w:rsid w:val="006378DE"/>
    <w:rsid w:val="00637981"/>
    <w:rsid w:val="00637E0D"/>
    <w:rsid w:val="00653554"/>
    <w:rsid w:val="00654345"/>
    <w:rsid w:val="0065609E"/>
    <w:rsid w:val="00657EDE"/>
    <w:rsid w:val="00657FF0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15E9D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449"/>
    <w:rsid w:val="0075199A"/>
    <w:rsid w:val="00751B01"/>
    <w:rsid w:val="0075373D"/>
    <w:rsid w:val="0075377A"/>
    <w:rsid w:val="007537C6"/>
    <w:rsid w:val="00755430"/>
    <w:rsid w:val="00763605"/>
    <w:rsid w:val="00765021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5B9F"/>
    <w:rsid w:val="007A6D18"/>
    <w:rsid w:val="007A7493"/>
    <w:rsid w:val="007B3A94"/>
    <w:rsid w:val="007C18E1"/>
    <w:rsid w:val="007C262A"/>
    <w:rsid w:val="007C30DE"/>
    <w:rsid w:val="007C41BA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1757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7456D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1D54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1307"/>
    <w:rsid w:val="00A11233"/>
    <w:rsid w:val="00A145B0"/>
    <w:rsid w:val="00A1551A"/>
    <w:rsid w:val="00A16C73"/>
    <w:rsid w:val="00A16CF1"/>
    <w:rsid w:val="00A21F1C"/>
    <w:rsid w:val="00A240C2"/>
    <w:rsid w:val="00A33758"/>
    <w:rsid w:val="00A34ACB"/>
    <w:rsid w:val="00A353D8"/>
    <w:rsid w:val="00A36128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417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6FD9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1FC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17B57"/>
    <w:rsid w:val="00C2393D"/>
    <w:rsid w:val="00C308AF"/>
    <w:rsid w:val="00C3460F"/>
    <w:rsid w:val="00C361EC"/>
    <w:rsid w:val="00C37CE6"/>
    <w:rsid w:val="00C429E5"/>
    <w:rsid w:val="00C5203F"/>
    <w:rsid w:val="00C55537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0D60"/>
    <w:rsid w:val="00C84670"/>
    <w:rsid w:val="00C84CA2"/>
    <w:rsid w:val="00C8646A"/>
    <w:rsid w:val="00C92DEB"/>
    <w:rsid w:val="00C936FF"/>
    <w:rsid w:val="00C954EA"/>
    <w:rsid w:val="00C97D6F"/>
    <w:rsid w:val="00CA1BA8"/>
    <w:rsid w:val="00CA1C64"/>
    <w:rsid w:val="00CA39D7"/>
    <w:rsid w:val="00CA4043"/>
    <w:rsid w:val="00CA59EC"/>
    <w:rsid w:val="00CB11EB"/>
    <w:rsid w:val="00CB1605"/>
    <w:rsid w:val="00CB38E0"/>
    <w:rsid w:val="00CB3E3C"/>
    <w:rsid w:val="00CC52BE"/>
    <w:rsid w:val="00CC6134"/>
    <w:rsid w:val="00CD4CF4"/>
    <w:rsid w:val="00CE585D"/>
    <w:rsid w:val="00CF0C01"/>
    <w:rsid w:val="00CF5584"/>
    <w:rsid w:val="00D00775"/>
    <w:rsid w:val="00D04655"/>
    <w:rsid w:val="00D04F8A"/>
    <w:rsid w:val="00D05936"/>
    <w:rsid w:val="00D0689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6568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0275"/>
    <w:rsid w:val="00D9274E"/>
    <w:rsid w:val="00D9360D"/>
    <w:rsid w:val="00DA5235"/>
    <w:rsid w:val="00DA6D0F"/>
    <w:rsid w:val="00DB1CB3"/>
    <w:rsid w:val="00DB2180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22E2"/>
    <w:rsid w:val="00E432E1"/>
    <w:rsid w:val="00E45977"/>
    <w:rsid w:val="00E50CA6"/>
    <w:rsid w:val="00E52003"/>
    <w:rsid w:val="00E529F5"/>
    <w:rsid w:val="00E53B9A"/>
    <w:rsid w:val="00E54D20"/>
    <w:rsid w:val="00E63196"/>
    <w:rsid w:val="00E65939"/>
    <w:rsid w:val="00E65E6B"/>
    <w:rsid w:val="00E66749"/>
    <w:rsid w:val="00E66E68"/>
    <w:rsid w:val="00E74650"/>
    <w:rsid w:val="00E74BB2"/>
    <w:rsid w:val="00E751CB"/>
    <w:rsid w:val="00E75507"/>
    <w:rsid w:val="00E8086A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26B0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20C6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02FD"/>
    <w:rsid w:val="00F93505"/>
    <w:rsid w:val="00F957B6"/>
    <w:rsid w:val="00F96A2E"/>
    <w:rsid w:val="00FA2E9C"/>
    <w:rsid w:val="00FA2F5E"/>
    <w:rsid w:val="00FB1697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85421687AA00199EC488482312E456DD8982580792BE27594ED4CF57675529B2798232DF9EC093FADC6A47CE3EjEn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mailto:zakupki@adm.tv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6A8244C51634B8B78890C3CD8255A145A5D0178F2A29FFB574AF7E37B08300BBAA1CE842F5D494F1D505AA31D1h3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Громова Екатерина Юрьевна</cp:lastModifiedBy>
  <cp:revision>104</cp:revision>
  <cp:lastPrinted>2022-09-13T13:49:00Z</cp:lastPrinted>
  <dcterms:created xsi:type="dcterms:W3CDTF">2023-10-20T07:34:00Z</dcterms:created>
  <dcterms:modified xsi:type="dcterms:W3CDTF">2026-04-06T14:55:00Z</dcterms:modified>
</cp:coreProperties>
</file>